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EB" w:rsidRPr="00E143EB" w:rsidRDefault="00E143EB" w:rsidP="00E143EB">
      <w:pPr>
        <w:jc w:val="both"/>
        <w:rPr>
          <w:rFonts w:ascii="Bahnschrift Light" w:hAnsi="Bahnschrift Light"/>
          <w:b/>
        </w:rPr>
      </w:pPr>
      <w:r w:rsidRPr="00E143EB">
        <w:rPr>
          <w:rFonts w:ascii="Bahnschrift Light" w:hAnsi="Bahnschrift Light"/>
          <w:b/>
        </w:rPr>
        <w:t>Marta Hernández Balaguera</w:t>
      </w:r>
    </w:p>
    <w:p w:rsidR="00E143EB" w:rsidRPr="00E143EB" w:rsidRDefault="00E143EB" w:rsidP="00E143EB">
      <w:pPr>
        <w:jc w:val="both"/>
        <w:rPr>
          <w:rFonts w:ascii="Bahnschrift Light" w:hAnsi="Bahnschrift Light"/>
          <w:b/>
        </w:rPr>
      </w:pPr>
      <w:r w:rsidRPr="00E143EB">
        <w:rPr>
          <w:rFonts w:ascii="Bahnschrift Light" w:hAnsi="Bahnschrift Light"/>
          <w:b/>
        </w:rPr>
        <w:t>Directora de fábrica</w:t>
      </w:r>
    </w:p>
    <w:p w:rsidR="00E143EB" w:rsidRPr="00E143EB" w:rsidRDefault="00E143EB" w:rsidP="0043485F">
      <w:pPr>
        <w:jc w:val="both"/>
        <w:rPr>
          <w:rFonts w:ascii="Bahnschrift Light" w:hAnsi="Bahnschrift Light"/>
          <w:b/>
        </w:rPr>
      </w:pPr>
    </w:p>
    <w:p w:rsidR="001E0233" w:rsidRPr="00E143EB" w:rsidRDefault="0043485F" w:rsidP="008D59CE">
      <w:pPr>
        <w:spacing w:line="360" w:lineRule="auto"/>
        <w:ind w:firstLine="709"/>
        <w:jc w:val="both"/>
        <w:rPr>
          <w:rFonts w:ascii="Bahnschrift Light" w:hAnsi="Bahnschrift Light"/>
          <w:b/>
        </w:rPr>
      </w:pPr>
      <w:r w:rsidRPr="00E143EB">
        <w:rPr>
          <w:rFonts w:ascii="Bahnschrift Light" w:hAnsi="Bahnschrift Light"/>
          <w:b/>
        </w:rPr>
        <w:t>Licenciada en Biología, con especialidad en Biotecnología por la Universidad Complutense de Madrid. También posee un Máster en Tecnología, Control y Seguridad Alimentaria</w:t>
      </w:r>
      <w:r w:rsidR="005C1D14" w:rsidRPr="00E143EB">
        <w:rPr>
          <w:rFonts w:ascii="Bahnschrift Light" w:hAnsi="Bahnschrift Light"/>
          <w:b/>
        </w:rPr>
        <w:t xml:space="preserve"> por el CESIF, y </w:t>
      </w:r>
      <w:r w:rsidR="008F7546" w:rsidRPr="00E143EB">
        <w:rPr>
          <w:rFonts w:ascii="Bahnschrift Light" w:hAnsi="Bahnschrift Light"/>
          <w:b/>
        </w:rPr>
        <w:t xml:space="preserve">un </w:t>
      </w:r>
      <w:r w:rsidR="005C1D14" w:rsidRPr="00E143EB">
        <w:rPr>
          <w:rFonts w:ascii="Bahnschrift Light" w:hAnsi="Bahnschrift Light"/>
          <w:b/>
        </w:rPr>
        <w:t>título oficial de L</w:t>
      </w:r>
      <w:bookmarkStart w:id="0" w:name="_GoBack"/>
      <w:bookmarkEnd w:id="0"/>
      <w:r w:rsidR="005C1D14" w:rsidRPr="00E143EB">
        <w:rPr>
          <w:rFonts w:ascii="Bahnschrift Light" w:hAnsi="Bahnschrift Light"/>
          <w:b/>
        </w:rPr>
        <w:t>ean Manufacturing por Leansis.</w:t>
      </w:r>
    </w:p>
    <w:p w:rsidR="0043485F" w:rsidRPr="00E143EB" w:rsidRDefault="0043485F" w:rsidP="008D59CE">
      <w:pPr>
        <w:spacing w:line="360" w:lineRule="auto"/>
        <w:ind w:firstLine="709"/>
        <w:jc w:val="both"/>
        <w:rPr>
          <w:rFonts w:ascii="Bahnschrift Light" w:hAnsi="Bahnschrift Light"/>
          <w:b/>
        </w:rPr>
      </w:pPr>
      <w:r w:rsidRPr="00E143EB">
        <w:rPr>
          <w:rFonts w:ascii="Bahnschrift Light" w:hAnsi="Bahnschrift Light"/>
          <w:b/>
        </w:rPr>
        <w:t>Empezó su carrera profesional en Sediasa, empresa del sector cárnico del Grupo Fuertes con una beca como Técnico de calidad y seguridad alimentaria. Finalizada la beca, fue ascendiendo internamente en la empresa, primero como Técnico de I+D analizando y optimizando las formulaciones, controlando costes e implantando herramientas de mejora</w:t>
      </w:r>
      <w:r w:rsidR="005C1D14" w:rsidRPr="00E143EB">
        <w:rPr>
          <w:rFonts w:ascii="Bahnschrift Light" w:hAnsi="Bahnschrift Light"/>
          <w:b/>
        </w:rPr>
        <w:t xml:space="preserve"> en los procesos productivos</w:t>
      </w:r>
      <w:r w:rsidRPr="00E143EB">
        <w:rPr>
          <w:rFonts w:ascii="Bahnschrift Light" w:hAnsi="Bahnschrift Light"/>
          <w:b/>
        </w:rPr>
        <w:t xml:space="preserve">, hasta llegar a ser Responsable del área de producción de elaborados cárnicos empanados en tan sólo 1 año y medio. En </w:t>
      </w:r>
      <w:r w:rsidR="005C1D14" w:rsidRPr="00E143EB">
        <w:rPr>
          <w:rFonts w:ascii="Bahnschrift Light" w:hAnsi="Bahnschrift Light"/>
          <w:b/>
        </w:rPr>
        <w:t>esta área</w:t>
      </w:r>
      <w:r w:rsidRPr="00E143EB">
        <w:rPr>
          <w:rFonts w:ascii="Bahnschrift Light" w:hAnsi="Bahnschrift Light"/>
          <w:b/>
        </w:rPr>
        <w:t>, desarrolló tareas de planificación, control y mejora de productividad, formación del personal a cargo, siendo responsable de la gestión integral del departamento.</w:t>
      </w:r>
    </w:p>
    <w:p w:rsidR="0043485F" w:rsidRPr="00E143EB" w:rsidRDefault="0043485F" w:rsidP="008D59CE">
      <w:pPr>
        <w:spacing w:line="360" w:lineRule="auto"/>
        <w:ind w:firstLine="709"/>
        <w:jc w:val="both"/>
        <w:rPr>
          <w:rFonts w:ascii="Bahnschrift Light" w:hAnsi="Bahnschrift Light"/>
          <w:b/>
        </w:rPr>
      </w:pPr>
      <w:r w:rsidRPr="00E143EB">
        <w:rPr>
          <w:rFonts w:ascii="Bahnschrift Light" w:hAnsi="Bahnschrift Light"/>
          <w:b/>
        </w:rPr>
        <w:t>Tras 3 años muy enriquecedores en Sediasa, decidió trasladar su residencia a Fuerteventura para dar un gran salto profesional y hacerse cargo de la dirección de la fábrica de Gr</w:t>
      </w:r>
      <w:r w:rsidR="005C1D14" w:rsidRPr="00E143EB">
        <w:rPr>
          <w:rFonts w:ascii="Bahnschrift Light" w:hAnsi="Bahnschrift Light"/>
          <w:b/>
        </w:rPr>
        <w:t xml:space="preserve">upo Ganaderos de Fuerteventura. Forma parte del Comité de Dirección de la empresa, y gracias a su formación y orientación hacia la mejora </w:t>
      </w:r>
      <w:r w:rsidR="008F7546" w:rsidRPr="00E143EB">
        <w:rPr>
          <w:rFonts w:ascii="Bahnschrift Light" w:hAnsi="Bahnschrift Light"/>
          <w:b/>
        </w:rPr>
        <w:t>continua</w:t>
      </w:r>
      <w:r w:rsidR="005C1D14" w:rsidRPr="00E143EB">
        <w:rPr>
          <w:rFonts w:ascii="Bahnschrift Light" w:hAnsi="Bahnschrift Light"/>
          <w:b/>
        </w:rPr>
        <w:t xml:space="preserve"> y el control de los procesos, </w:t>
      </w:r>
      <w:r w:rsidR="00ED5E68" w:rsidRPr="00E143EB">
        <w:rPr>
          <w:rFonts w:ascii="Bahnschrift Light" w:hAnsi="Bahnschrift Light"/>
          <w:b/>
        </w:rPr>
        <w:t xml:space="preserve">ha </w:t>
      </w:r>
      <w:r w:rsidR="005C1D14" w:rsidRPr="00E143EB">
        <w:rPr>
          <w:rFonts w:ascii="Bahnschrift Light" w:hAnsi="Bahnschrift Light"/>
          <w:b/>
        </w:rPr>
        <w:t>implantado</w:t>
      </w:r>
      <w:r w:rsidR="00ED5E68" w:rsidRPr="00E143EB">
        <w:rPr>
          <w:rFonts w:ascii="Bahnschrift Light" w:hAnsi="Bahnschrift Light"/>
          <w:b/>
        </w:rPr>
        <w:t xml:space="preserve"> junto a su equipo</w:t>
      </w:r>
      <w:r w:rsidR="005C1D14" w:rsidRPr="00E143EB">
        <w:rPr>
          <w:rFonts w:ascii="Bahnschrift Light" w:hAnsi="Bahnschrift Light"/>
          <w:b/>
        </w:rPr>
        <w:t xml:space="preserve"> nuevas herramientas de trabajo por departamentos, </w:t>
      </w:r>
      <w:r w:rsidR="0017328B" w:rsidRPr="00E143EB">
        <w:rPr>
          <w:rFonts w:ascii="Bahnschrift Light" w:hAnsi="Bahnschrift Light"/>
          <w:b/>
        </w:rPr>
        <w:t xml:space="preserve">y </w:t>
      </w:r>
      <w:r w:rsidR="008F7546" w:rsidRPr="00E143EB">
        <w:rPr>
          <w:rFonts w:ascii="Bahnschrift Light" w:hAnsi="Bahnschrift Light"/>
          <w:b/>
        </w:rPr>
        <w:t xml:space="preserve">distintos </w:t>
      </w:r>
      <w:r w:rsidR="005C1D14" w:rsidRPr="00E143EB">
        <w:rPr>
          <w:rFonts w:ascii="Bahnschrift Light" w:hAnsi="Bahnschrift Light"/>
          <w:b/>
        </w:rPr>
        <w:t>cuad</w:t>
      </w:r>
      <w:r w:rsidR="0017328B" w:rsidRPr="00E143EB">
        <w:rPr>
          <w:rFonts w:ascii="Bahnschrift Light" w:hAnsi="Bahnschrift Light"/>
          <w:b/>
        </w:rPr>
        <w:t>ros de mando</w:t>
      </w:r>
      <w:r w:rsidR="005C1D14" w:rsidRPr="00E143EB">
        <w:rPr>
          <w:rFonts w:ascii="Bahnschrift Light" w:hAnsi="Bahnschrift Light"/>
          <w:b/>
        </w:rPr>
        <w:t xml:space="preserve"> </w:t>
      </w:r>
      <w:r w:rsidR="0017328B" w:rsidRPr="00E143EB">
        <w:rPr>
          <w:rFonts w:ascii="Bahnschrift Light" w:hAnsi="Bahnschrift Light"/>
          <w:b/>
        </w:rPr>
        <w:t xml:space="preserve">para control y toma de decisiones </w:t>
      </w:r>
      <w:r w:rsidR="005C1D14" w:rsidRPr="00E143EB">
        <w:rPr>
          <w:rFonts w:ascii="Bahnschrift Light" w:hAnsi="Bahnschrift Light"/>
          <w:b/>
        </w:rPr>
        <w:t>desde la recogida de la leche hasta la logíst</w:t>
      </w:r>
      <w:r w:rsidR="008F7546" w:rsidRPr="00E143EB">
        <w:rPr>
          <w:rFonts w:ascii="Bahnschrift Light" w:hAnsi="Bahnschrift Light"/>
          <w:b/>
        </w:rPr>
        <w:t xml:space="preserve">ica de los productos terminados. </w:t>
      </w:r>
      <w:r w:rsidR="00ED5E68" w:rsidRPr="00E143EB">
        <w:rPr>
          <w:rFonts w:ascii="Bahnschrift Light" w:hAnsi="Bahnschrift Light"/>
          <w:b/>
        </w:rPr>
        <w:t>Ha liderado la implantación de grandes proyectos, logrando así que l</w:t>
      </w:r>
      <w:r w:rsidR="0017328B" w:rsidRPr="00E143EB">
        <w:rPr>
          <w:rFonts w:ascii="Bahnschrift Light" w:hAnsi="Bahnschrift Light"/>
          <w:b/>
        </w:rPr>
        <w:t xml:space="preserve">a fábrica de Grupo Ganaderos de Fuerteventura </w:t>
      </w:r>
      <w:r w:rsidR="00ED5E68" w:rsidRPr="00E143EB">
        <w:rPr>
          <w:rFonts w:ascii="Bahnschrift Light" w:hAnsi="Bahnschrift Light"/>
          <w:b/>
        </w:rPr>
        <w:t>sea</w:t>
      </w:r>
      <w:r w:rsidR="0017328B" w:rsidRPr="00E143EB">
        <w:rPr>
          <w:rFonts w:ascii="Bahnschrift Light" w:hAnsi="Bahnschrift Light"/>
          <w:b/>
        </w:rPr>
        <w:t xml:space="preserve"> sólida</w:t>
      </w:r>
      <w:r w:rsidR="008F7546" w:rsidRPr="00E143EB">
        <w:rPr>
          <w:rFonts w:ascii="Bahnschrift Light" w:hAnsi="Bahnschrift Light"/>
          <w:b/>
        </w:rPr>
        <w:t xml:space="preserve"> a nivel de </w:t>
      </w:r>
      <w:r w:rsidR="00ED5E68" w:rsidRPr="00E143EB">
        <w:rPr>
          <w:rFonts w:ascii="Bahnschrift Light" w:hAnsi="Bahnschrift Light"/>
          <w:b/>
        </w:rPr>
        <w:t>procesos y</w:t>
      </w:r>
      <w:r w:rsidR="008F7546" w:rsidRPr="00E143EB">
        <w:rPr>
          <w:rFonts w:ascii="Bahnschrift Light" w:hAnsi="Bahnschrift Light"/>
          <w:b/>
        </w:rPr>
        <w:t xml:space="preserve"> de costes</w:t>
      </w:r>
      <w:r w:rsidR="008C59CF" w:rsidRPr="00E143EB">
        <w:rPr>
          <w:rFonts w:ascii="Bahnschrift Light" w:hAnsi="Bahnschrift Light"/>
          <w:b/>
        </w:rPr>
        <w:t>.</w:t>
      </w:r>
    </w:p>
    <w:sectPr w:rsidR="0043485F" w:rsidRPr="00E143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5F"/>
    <w:rsid w:val="0017328B"/>
    <w:rsid w:val="001C2831"/>
    <w:rsid w:val="001E0233"/>
    <w:rsid w:val="0043485F"/>
    <w:rsid w:val="005C1D14"/>
    <w:rsid w:val="008B15D1"/>
    <w:rsid w:val="008C59CF"/>
    <w:rsid w:val="008D59CE"/>
    <w:rsid w:val="008F7546"/>
    <w:rsid w:val="00E143EB"/>
    <w:rsid w:val="00ED5E68"/>
    <w:rsid w:val="00F7241E"/>
    <w:rsid w:val="00FE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6476"/>
  <w15:chartTrackingRefBased/>
  <w15:docId w15:val="{26FD15D0-515A-4B1A-96F6-21362223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direccionfabrica@outlook.es</dc:creator>
  <cp:keywords/>
  <dc:description/>
  <cp:lastModifiedBy>Usuario de Windows</cp:lastModifiedBy>
  <cp:revision>5</cp:revision>
  <cp:lastPrinted>2020-06-22T09:08:00Z</cp:lastPrinted>
  <dcterms:created xsi:type="dcterms:W3CDTF">2020-06-22T09:05:00Z</dcterms:created>
  <dcterms:modified xsi:type="dcterms:W3CDTF">2020-06-22T09:08:00Z</dcterms:modified>
</cp:coreProperties>
</file>